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F" w:rsidRDefault="00F12C7F" w:rsidP="00FF23E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Статья в журнал «Детский сад: день открытых дверей» (январь 2021)</w:t>
      </w:r>
    </w:p>
    <w:p w:rsidR="007C6339" w:rsidRDefault="007C6339" w:rsidP="00FF23E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 работы по организации психологической помощи педагогическому коллективу в период </w:t>
      </w:r>
      <w:proofErr w:type="spellStart"/>
      <w:r w:rsidRPr="001B61CD">
        <w:rPr>
          <w:rFonts w:ascii="Times New Roman" w:eastAsia="Times New Roman" w:hAnsi="Times New Roman" w:cs="Times New Roman"/>
          <w:b/>
          <w:sz w:val="24"/>
          <w:szCs w:val="24"/>
        </w:rPr>
        <w:t>самоизолции</w:t>
      </w:r>
      <w:proofErr w:type="spellEnd"/>
    </w:p>
    <w:p w:rsidR="00FF23EC" w:rsidRDefault="00FF23EC" w:rsidP="00580B9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3EC" w:rsidRPr="00FF23EC" w:rsidRDefault="00FF23EC" w:rsidP="00FF23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Еремина С.В. педагог-психолог МДОУ«Детский сад №29»,г</w:t>
      </w:r>
      <w:proofErr w:type="gramStart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.Я</w:t>
      </w:r>
      <w:proofErr w:type="gramEnd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рославль,</w:t>
      </w:r>
    </w:p>
    <w:p w:rsidR="00FF23EC" w:rsidRPr="00580B9F" w:rsidRDefault="00FF23EC" w:rsidP="00FF23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svt</w:t>
      </w:r>
      <w:proofErr w:type="spellEnd"/>
      <w:r w:rsidRPr="00FF23EC">
        <w:rPr>
          <w:rFonts w:ascii="Times New Roman" w:eastAsia="Times New Roman" w:hAnsi="Times New Roman" w:cs="Times New Roman"/>
          <w:i/>
          <w:sz w:val="24"/>
          <w:szCs w:val="24"/>
        </w:rPr>
        <w:t>092@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FF23E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B61CD" w:rsidRPr="001B61CD" w:rsidRDefault="007C6339" w:rsidP="00580B9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Колчина О.В. </w:t>
      </w:r>
      <w:r w:rsidR="001B61CD"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педагог-психолог </w:t>
      </w:r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МДОУ «Детский сад №75»,г</w:t>
      </w:r>
      <w:proofErr w:type="gramStart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.Я</w:t>
      </w:r>
      <w:proofErr w:type="gramEnd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рославль,</w:t>
      </w:r>
      <w:r w:rsidR="001B61CD"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1C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Okolchina</w:t>
      </w:r>
      <w:proofErr w:type="spellEnd"/>
      <w:r w:rsidR="001B61CD" w:rsidRPr="001B61CD">
        <w:rPr>
          <w:rFonts w:ascii="Times New Roman" w:eastAsia="Times New Roman" w:hAnsi="Times New Roman" w:cs="Times New Roman"/>
          <w:i/>
          <w:sz w:val="24"/>
          <w:szCs w:val="24"/>
        </w:rPr>
        <w:t>2010@</w:t>
      </w:r>
      <w:proofErr w:type="spellStart"/>
      <w:r w:rsidR="001B61C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1B61CD" w:rsidRPr="001B61C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="001B61C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7C6339" w:rsidRPr="00FF23EC" w:rsidRDefault="007C6339" w:rsidP="00580B9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Воронова Н.Н. </w:t>
      </w:r>
      <w:r w:rsidR="001B61CD"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педагог-психолог </w:t>
      </w:r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МДОУ «Детский сад №142», г</w:t>
      </w:r>
      <w:proofErr w:type="gramStart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.Я</w:t>
      </w:r>
      <w:proofErr w:type="gramEnd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рославль</w:t>
      </w:r>
    </w:p>
    <w:p w:rsidR="00580B9F" w:rsidRPr="00580B9F" w:rsidRDefault="00580B9F" w:rsidP="00580B9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nnvoron@mail.ru</w:t>
      </w:r>
    </w:p>
    <w:p w:rsidR="007C6339" w:rsidRPr="001B61CD" w:rsidRDefault="007C6339" w:rsidP="00580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8E8" w:rsidRPr="001B61CD" w:rsidRDefault="00D753F4" w:rsidP="00FF2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Данная статья - это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работы психологических служб трех детских садов города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Ярославля (МДОУ "Детский сад 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29", МДОУ "Детский сад №75", МДОУ "Детский сад № 142) во время вынужденной самоизоляции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61CD" w:rsidRPr="001B61CD" w:rsidRDefault="00D753F4" w:rsidP="00FF23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Внешние обстоятельства весной 2020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года резко изменили привычный ритм жизни. И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FF23EC">
        <w:rPr>
          <w:rFonts w:ascii="Times New Roman" w:eastAsia="Times New Roman" w:hAnsi="Times New Roman" w:cs="Times New Roman"/>
          <w:sz w:val="24"/>
          <w:szCs w:val="24"/>
        </w:rPr>
        <w:t>вначале, первую неделю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многие воспринимали 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как дополнительный отдых, то в дальнейшем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в силу усугубления обстановки и нагнетания всякого рода отрицательной информации, настроения людей резко изменил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и не в положительную сторону. </w:t>
      </w:r>
    </w:p>
    <w:p w:rsidR="009048E8" w:rsidRPr="001B61CD" w:rsidRDefault="0034620E" w:rsidP="00FF23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 этот  период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>все усилия и действия педагогов были направлены на создание условий для дистан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ционного обучения детей и помощи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родителям. Каждое образовательное учреждение строило работу исходя из своих условий. Но основное время, силы и вектор внимания был направлен на детей и родителей. И психологическая служба образовательной организации тоже была сосредоточена на этой работе.</w:t>
      </w:r>
    </w:p>
    <w:p w:rsidR="009048E8" w:rsidRPr="001B61CD" w:rsidRDefault="00D753F4" w:rsidP="00FF23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Первые сигналы от педагогов стали "поступать" лишь спустя некоторое время. Эмоциональные срывы, слезы, уход в негативное (возм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ожно депрессивное состояние) мы,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психологи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стали получать от наших педагогов. Изменения усугублялись еще и резким изменением стиля и методов работы педагогов. Не секрет, что не все были готовы к работе 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>в рамках дистанционного обучения.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 xml:space="preserve">Оказавшись в такой ситуации, многие педагоги испытывали целый спектр отрицательных эмоций.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мы и сами были подвержены разного рода эмоциям, 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>психологи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находились в более выгодной ситуации. Во-первых, 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>мы профессионально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 облада</w:t>
      </w:r>
      <w:r w:rsidR="0034620E" w:rsidRPr="001B61CD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знаниями и навыками стабилизации  эмоционального состояния, во-вторых мы были на постоянной связи друг с другом, где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 xml:space="preserve">тоже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получали психологическую помощь</w:t>
      </w:r>
      <w:proofErr w:type="gramStart"/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8E8" w:rsidRPr="001B61CD" w:rsidRDefault="00644317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Учитывая негативные тенденции в коллективах, и то, что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одним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з направлений нашей работы является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работа с педагогами, мы решили сделать </w:t>
      </w:r>
      <w:r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марафон психологического сопровождения педагогов в период самоизоляции. Название взяли такое же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как наши коллеги и наставники из ИРО</w:t>
      </w:r>
      <w:r w:rsidR="00BD2BE5" w:rsidRPr="001B6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"И словом и делом". 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 Объединения психологических служб МДОУ позволило решить проблему увеличения ресурсов при всех ограничениях дистанционного обучения.</w:t>
      </w:r>
    </w:p>
    <w:p w:rsidR="009048E8" w:rsidRPr="001B61CD" w:rsidRDefault="00D753F4" w:rsidP="00FF23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Проанализировав эмоциональные проблемы педагогов, мы пришли к выводу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что необходимо обратиться к диагностическому инструментарию.  В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 xml:space="preserve">свободном интернет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доступе можно найти 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версии </w:t>
      </w: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опросников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выгорания: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эмоционального выгорания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Маслач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и С. Джексон (1986г.) </w:t>
      </w:r>
      <w:r w:rsidR="00C61CCD" w:rsidRPr="00F12C7F">
        <w:rPr>
          <w:rFonts w:ascii="Times New Roman" w:eastAsia="Times New Roman" w:hAnsi="Times New Roman" w:cs="Times New Roman"/>
          <w:sz w:val="24"/>
          <w:szCs w:val="24"/>
        </w:rPr>
        <w:t>[</w:t>
      </w:r>
      <w:r w:rsidR="00244F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1CCD" w:rsidRPr="00F12C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или Тест на эмоциональное выгорание В.В. Бойко (1996г.)</w:t>
      </w:r>
      <w:r w:rsidR="00C61CCD" w:rsidRPr="00F12C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44F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1CCD" w:rsidRPr="00F12C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. Но эти тесты  показывали уровень напряжения, истощения,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резистентности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, но не давали нам возможности измерить уровень тревоги у педагогов. Особое внимание педагогов привлек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телеграм-бот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Градусник тревоги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который помогал справиться с плохим настроением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 xml:space="preserve">своими рекомендациями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B61CD" w:rsidRPr="001B61CD">
        <w:rPr>
          <w:rFonts w:ascii="Times New Roman" w:eastAsia="Times New Roman" w:hAnsi="Times New Roman" w:cs="Times New Roman"/>
          <w:sz w:val="24"/>
          <w:szCs w:val="24"/>
        </w:rPr>
        <w:t>предлагал педагогам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пройти тестирование по Шкале депрессии  А.Е. Бека (1961г)</w:t>
      </w:r>
      <w:r w:rsidR="00C61CCD" w:rsidRPr="00C61CCD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44F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1CCD" w:rsidRPr="00C61CCD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48E8" w:rsidRPr="001B61CD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Слабыми сторонами данных видов 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обследований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являлось то, что у педагога-психолога ДОУ не было обратной связи с педагогами, которые проходили тестирование 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, а так же это не давало общей картины по коллективу в целом. </w:t>
      </w:r>
    </w:p>
    <w:p w:rsidR="009048E8" w:rsidRPr="00C61CCD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>В период вынужденной изоляции особую  актуальность приобрели исследования Роберта Лихи  </w:t>
      </w:r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Robert</w:t>
      </w:r>
      <w:proofErr w:type="spellEnd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 L.</w:t>
      </w:r>
      <w:proofErr w:type="gramEnd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Leahy</w:t>
      </w:r>
      <w:proofErr w:type="spellEnd"/>
      <w:r w:rsidRPr="001B61CD">
        <w:rPr>
          <w:rFonts w:ascii="Times New Roman" w:eastAsia="Times New Roman" w:hAnsi="Times New Roman" w:cs="Times New Roman"/>
          <w:i/>
          <w:sz w:val="24"/>
          <w:szCs w:val="24"/>
        </w:rPr>
        <w:t>) — доктор психологии, профессор Йельского университета, декан факультета психиатрии Медицинской школы Университета Пенсильвании под руководством Аарона Бека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Р. </w:t>
      </w: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>Лихи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разделили эмоциональные состояния человека в период вынужденной изоляции и пандемии на три зоны: Зона Страха, Зона Обучения, Зона Роста. Каждая из этих зон была обозначена маркерами эмоциональных проявлений.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Саморефлексия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эмоционального состояния заставляла педагогов определить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 позицию</w:t>
      </w:r>
      <w:r w:rsidR="00FF23EC">
        <w:rPr>
          <w:rFonts w:ascii="Times New Roman" w:eastAsia="Times New Roman" w:hAnsi="Times New Roman" w:cs="Times New Roman"/>
          <w:sz w:val="24"/>
          <w:szCs w:val="24"/>
        </w:rPr>
        <w:t>: "Кто я в период пандемии?"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CCD" w:rsidRPr="00F12C7F">
        <w:rPr>
          <w:rFonts w:ascii="Times New Roman" w:eastAsia="Times New Roman" w:hAnsi="Times New Roman" w:cs="Times New Roman"/>
          <w:sz w:val="24"/>
          <w:szCs w:val="24"/>
        </w:rPr>
        <w:t>[1]</w:t>
      </w:r>
      <w:r w:rsidR="00C61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8E8" w:rsidRPr="00C61CCD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Так, Зона страха характеризовалась проявлениями паники, распространениями всем эмоций страха и тревоги, раздражениями. Переход в другую зону - Зону Обучения проявлялся отпусканием того, что человек уже не мог контролировать,  информационным фильтром, осознанием того, что можно сделать, а что  - невозможно. Человек в данной зоне в курсе происходящего и озадачен тем, что можно сделать и как помочь себе. Переход в другую зону ознаменуется перемещением фокуса внимания от себя к другим -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внимательным и чутким отношением к себе и другим, чуткостью и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креативностью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>, фокусированием на будущем, желанием дели</w:t>
      </w:r>
      <w:r w:rsidR="00C61CCD">
        <w:rPr>
          <w:rFonts w:ascii="Times New Roman" w:eastAsia="Times New Roman" w:hAnsi="Times New Roman" w:cs="Times New Roman"/>
          <w:sz w:val="24"/>
          <w:szCs w:val="24"/>
        </w:rPr>
        <w:t>ться опытом, помощью с  другими</w:t>
      </w:r>
      <w:r w:rsidR="00C61CCD" w:rsidRPr="00C61CCD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C61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8E8" w:rsidRPr="001B61CD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Взяв за основу данные показатели эмоциональных состояний соотнесенных с Зонами в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Google-forms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составлен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. При заполнении его, можно было иметь и обратную связь от </w:t>
      </w: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и его актуальное состояние, а так же картину по педагогическому коллективу. Удобство работы с данной технологией позволило быстро получить информацию и использовать автоматическую обработку данных. </w:t>
      </w:r>
    </w:p>
    <w:p w:rsidR="009048E8" w:rsidRPr="001B61CD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Всего в опросе участвовало 21 педагог различных возрастных категорий и стажа. Полученные данные  представлены в Диаграмме 1.</w:t>
      </w:r>
    </w:p>
    <w:p w:rsidR="001B61CD" w:rsidRPr="001B61CD" w:rsidRDefault="00580B9F" w:rsidP="00FF23E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опросника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эмоционального состояния педагогов в период вынужденной изоляции </w:t>
      </w:r>
      <w:r w:rsidR="001B61CD" w:rsidRPr="001B61CD">
        <w:rPr>
          <w:rFonts w:ascii="Times New Roman" w:eastAsia="Times New Roman" w:hAnsi="Times New Roman" w:cs="Times New Roman"/>
          <w:b/>
          <w:sz w:val="24"/>
          <w:szCs w:val="24"/>
        </w:rPr>
        <w:t>(май 2020г.)</w:t>
      </w:r>
    </w:p>
    <w:p w:rsidR="007C6339" w:rsidRPr="001B61CD" w:rsidRDefault="001B61CD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7900" cy="3228988"/>
            <wp:effectExtent l="19050" t="0" r="28550" b="951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48E8" w:rsidRPr="001B61CD" w:rsidRDefault="007C6339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ожно отметить, что 87% педагогов уже находились в Зоне Роста, активно работали и эмоционально приняли новую ситуацию. </w:t>
      </w:r>
      <w:r w:rsidR="00580B9F">
        <w:rPr>
          <w:rFonts w:ascii="Times New Roman" w:eastAsia="Times New Roman" w:hAnsi="Times New Roman" w:cs="Times New Roman"/>
          <w:sz w:val="24"/>
          <w:szCs w:val="24"/>
        </w:rPr>
        <w:t xml:space="preserve">Высокие показатели данной Зоны объяснены нами тем, что </w:t>
      </w:r>
      <w:proofErr w:type="gramStart"/>
      <w:r w:rsidR="00580B9F">
        <w:rPr>
          <w:rFonts w:ascii="Times New Roman" w:eastAsia="Times New Roman" w:hAnsi="Times New Roman" w:cs="Times New Roman"/>
          <w:sz w:val="24"/>
          <w:szCs w:val="24"/>
        </w:rPr>
        <w:t xml:space="preserve">люди, работающие педагогами достаточно </w:t>
      </w:r>
      <w:r w:rsidR="00CB07B8">
        <w:rPr>
          <w:rFonts w:ascii="Times New Roman" w:eastAsia="Times New Roman" w:hAnsi="Times New Roman" w:cs="Times New Roman"/>
          <w:sz w:val="24"/>
          <w:szCs w:val="24"/>
        </w:rPr>
        <w:t>легко адаптируются</w:t>
      </w:r>
      <w:proofErr w:type="gramEnd"/>
      <w:r w:rsidR="00CB07B8">
        <w:rPr>
          <w:rFonts w:ascii="Times New Roman" w:eastAsia="Times New Roman" w:hAnsi="Times New Roman" w:cs="Times New Roman"/>
          <w:sz w:val="24"/>
          <w:szCs w:val="24"/>
        </w:rPr>
        <w:t xml:space="preserve"> к новым условиям</w:t>
      </w:r>
      <w:r w:rsidR="00580B9F">
        <w:rPr>
          <w:rFonts w:ascii="Times New Roman" w:eastAsia="Times New Roman" w:hAnsi="Times New Roman" w:cs="Times New Roman"/>
          <w:sz w:val="24"/>
          <w:szCs w:val="24"/>
        </w:rPr>
        <w:t xml:space="preserve">. Так же следует учитывать и время проведения опроса – в мае ситуация уже была более стабильная, люди успели эмоционально </w:t>
      </w:r>
      <w:r w:rsidR="00CB07B8">
        <w:rPr>
          <w:rFonts w:ascii="Times New Roman" w:eastAsia="Times New Roman" w:hAnsi="Times New Roman" w:cs="Times New Roman"/>
          <w:sz w:val="24"/>
          <w:szCs w:val="24"/>
        </w:rPr>
        <w:t xml:space="preserve">приспособиться </w:t>
      </w:r>
      <w:r w:rsidR="00580B9F">
        <w:rPr>
          <w:rFonts w:ascii="Times New Roman" w:eastAsia="Times New Roman" w:hAnsi="Times New Roman" w:cs="Times New Roman"/>
          <w:sz w:val="24"/>
          <w:szCs w:val="24"/>
        </w:rPr>
        <w:t xml:space="preserve"> к ней.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13% педагогов </w:t>
      </w:r>
      <w:r w:rsidR="00CB07B8">
        <w:rPr>
          <w:rFonts w:ascii="Times New Roman" w:eastAsia="Times New Roman" w:hAnsi="Times New Roman" w:cs="Times New Roman"/>
          <w:sz w:val="24"/>
          <w:szCs w:val="24"/>
        </w:rPr>
        <w:t xml:space="preserve">все таки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испытывали затруднения и находились все еще в Зоне Обучения. При анализе возрастных показателей выявлено, что это педагоги возрастной категории 55-60 лет и старше, которые испытывали затруднения в освоении технических средств ведения 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дистанционного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обучения. </w:t>
      </w:r>
    </w:p>
    <w:p w:rsidR="009048E8" w:rsidRPr="00F12C7F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При прохождении опроса в ответ педагогу высылался результат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и давались рекомендации соответствии с той Зоной, в которой он находился. Для поддержания  оптимистичного настроя и повышения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педагогов были предложены мероприятия 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off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, которые так же высылались педагогам или проводились 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. Для создания позитивного настроя утром </w:t>
      </w:r>
      <w:proofErr w:type="gramStart"/>
      <w:r w:rsidRPr="001B61CD">
        <w:rPr>
          <w:rFonts w:ascii="Times New Roman" w:eastAsia="Times New Roman" w:hAnsi="Times New Roman" w:cs="Times New Roman"/>
          <w:sz w:val="24"/>
          <w:szCs w:val="24"/>
        </w:rPr>
        <w:t>предлагались ряд</w:t>
      </w:r>
      <w:proofErr w:type="gram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проективных тестов 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4317"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. (Например, "Выбери солнышко", "Выбери геометрическую фигуру" и др.).</w:t>
      </w:r>
    </w:p>
    <w:p w:rsidR="00644317" w:rsidRPr="001B61CD" w:rsidRDefault="00644317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проведенной диагностикой, была  выстроена система работы, распределенная на блоки. Составлено расписание конференций на платформе  </w:t>
      </w:r>
      <w:r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oom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офф-лайн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мастер-классы. Для качественного взаимодействия была  создана группа в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, где мы с коллегами постоянно находились на связи. В каждом саду были созданы каналы на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YouTub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платформе. </w:t>
      </w:r>
      <w:r w:rsidR="00846D38" w:rsidRPr="001B61CD">
        <w:rPr>
          <w:rFonts w:ascii="Times New Roman" w:eastAsia="Times New Roman" w:hAnsi="Times New Roman" w:cs="Times New Roman"/>
          <w:sz w:val="24"/>
          <w:szCs w:val="24"/>
        </w:rPr>
        <w:t>С помощью этого, мы могли  обмениваться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ссылками </w:t>
      </w:r>
      <w:r w:rsidR="00846D38" w:rsidRPr="001B61CD">
        <w:rPr>
          <w:rFonts w:ascii="Times New Roman" w:eastAsia="Times New Roman" w:hAnsi="Times New Roman" w:cs="Times New Roman"/>
          <w:sz w:val="24"/>
          <w:szCs w:val="24"/>
        </w:rPr>
        <w:t xml:space="preserve">и предоставлять общий доступ для всех коллег. </w:t>
      </w:r>
    </w:p>
    <w:p w:rsidR="00644317" w:rsidRPr="001B61CD" w:rsidRDefault="00644317" w:rsidP="00FF23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В этом русле интересен опыт МДОУ «Детский сад № 142» по созданию собственной телестудии, где по расписанию и графиком работы педагоги выходили на связь. Однако и здесь были отмечены проблемы, которые требовали внимания педагога-психолога. Например, некоторые педагоги боялись войти в кадр, и им требовалась  эмоциональная поддержка педагога-психолога. 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 В рамках данной формы работы отмечалось, что привычный ритм работы стабилизировал эмоциональное состояние педагогов. </w:t>
      </w:r>
    </w:p>
    <w:p w:rsidR="009048E8" w:rsidRPr="001B61CD" w:rsidRDefault="007A34CC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В рамках марафона «И словом, и делом» педагогам б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ыли предложены  мастер-классы по </w:t>
      </w:r>
      <w:proofErr w:type="spellStart"/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>куклотерапии</w:t>
      </w:r>
      <w:proofErr w:type="spellEnd"/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>, позволяющи</w:t>
      </w:r>
      <w:r w:rsidR="00846D38" w:rsidRPr="001B61C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D38" w:rsidRPr="001B61CD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куклы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прожить негативные эмоции и актуализировать ресурсы педагога. Высылались уроки по телесно-ориентированным </w:t>
      </w:r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упражнениям в технике </w:t>
      </w:r>
      <w:proofErr w:type="spellStart"/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>Mindfullness</w:t>
      </w:r>
      <w:proofErr w:type="spellEnd"/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. Педагоги знакомились с </w:t>
      </w:r>
      <w:proofErr w:type="spellStart"/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>арт-терапевтическим</w:t>
      </w:r>
      <w:proofErr w:type="spellEnd"/>
      <w:r w:rsidR="00D753F4" w:rsidRPr="001B61CD">
        <w:rPr>
          <w:rFonts w:ascii="Times New Roman" w:eastAsia="Times New Roman" w:hAnsi="Times New Roman" w:cs="Times New Roman"/>
          <w:sz w:val="24"/>
          <w:szCs w:val="24"/>
        </w:rPr>
        <w:t xml:space="preserve">  методами для  поддержания интереса к жизни и положительного настроя. </w:t>
      </w:r>
    </w:p>
    <w:p w:rsidR="007C6339" w:rsidRPr="001B61CD" w:rsidRDefault="00D753F4" w:rsidP="00FF23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Уделив внимание себе и своему состоянию,  </w:t>
      </w:r>
      <w:proofErr w:type="spellStart"/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педагоги-давали</w:t>
      </w:r>
      <w:proofErr w:type="spellEnd"/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 ответные </w:t>
      </w:r>
      <w:proofErr w:type="spellStart"/>
      <w:proofErr w:type="gramStart"/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ответные</w:t>
      </w:r>
      <w:proofErr w:type="spellEnd"/>
      <w:proofErr w:type="gramEnd"/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реакции:  в чатах появился общий положительный настрой, возрос уровень общения педагогов между собой на различные темы, не связанные с пандемией, развивалась общая техническая компетентность и навык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1C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34CC" w:rsidRPr="001B61CD">
        <w:rPr>
          <w:rFonts w:ascii="Times New Roman" w:eastAsia="Times New Roman" w:hAnsi="Times New Roman" w:cs="Times New Roman"/>
          <w:sz w:val="24"/>
          <w:szCs w:val="24"/>
        </w:rPr>
        <w:t xml:space="preserve">Постепенно все педагоги оказались в Зоне </w:t>
      </w:r>
      <w:r w:rsidR="007C6339" w:rsidRPr="001B61CD">
        <w:rPr>
          <w:rFonts w:ascii="Times New Roman" w:eastAsia="Times New Roman" w:hAnsi="Times New Roman" w:cs="Times New Roman"/>
          <w:sz w:val="24"/>
          <w:szCs w:val="24"/>
        </w:rPr>
        <w:t xml:space="preserve">Роста. Освоив новые формы взаимодействия и помощи педагогическому коллективу в период вынужденной изоляции, педагоги-психологи  адаптировались к жизни в эпоху </w:t>
      </w:r>
      <w:proofErr w:type="spellStart"/>
      <w:r w:rsidR="007C6339" w:rsidRPr="001B61CD">
        <w:rPr>
          <w:rFonts w:ascii="Times New Roman" w:eastAsia="Times New Roman" w:hAnsi="Times New Roman" w:cs="Times New Roman"/>
          <w:sz w:val="24"/>
          <w:szCs w:val="24"/>
        </w:rPr>
        <w:t>дистанцирования</w:t>
      </w:r>
      <w:proofErr w:type="spellEnd"/>
      <w:r w:rsidR="007C6339" w:rsidRPr="001B6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48E8" w:rsidRPr="001B61CD" w:rsidRDefault="00D753F4" w:rsidP="00FF23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CD">
        <w:rPr>
          <w:rFonts w:ascii="Times New Roman" w:eastAsia="Times New Roman" w:hAnsi="Times New Roman" w:cs="Times New Roman"/>
          <w:sz w:val="24"/>
          <w:szCs w:val="24"/>
        </w:rPr>
        <w:t>Признательность педагогов психоло</w:t>
      </w:r>
      <w:r w:rsidR="00CB07B8">
        <w:rPr>
          <w:rFonts w:ascii="Times New Roman" w:eastAsia="Times New Roman" w:hAnsi="Times New Roman" w:cs="Times New Roman"/>
          <w:sz w:val="24"/>
          <w:szCs w:val="24"/>
        </w:rPr>
        <w:t xml:space="preserve">гу   свидетельствует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о положительном результате работы педагог</w:t>
      </w:r>
      <w:r w:rsidR="00CB07B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CB07B8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 xml:space="preserve"> в ДОУ по сопровождению педагогов в период самоизоляции. </w:t>
      </w:r>
    </w:p>
    <w:p w:rsidR="009048E8" w:rsidRDefault="009048E8" w:rsidP="00FF23E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60641" w:rsidRDefault="00460641" w:rsidP="0046064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41">
        <w:rPr>
          <w:rFonts w:ascii="Times New Roman" w:eastAsia="Calibri" w:hAnsi="Times New Roman" w:cs="Times New Roman"/>
          <w:b/>
          <w:sz w:val="24"/>
          <w:szCs w:val="24"/>
        </w:rPr>
        <w:t>Библиографический список</w:t>
      </w:r>
    </w:p>
    <w:p w:rsidR="00460641" w:rsidRDefault="00460641" w:rsidP="002117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4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Лихи Р. Свобода от тревоги.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Питер, 2017,-С.28.</w:t>
      </w:r>
    </w:p>
    <w:p w:rsidR="00244FC4" w:rsidRDefault="00460641" w:rsidP="002117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="00C61CCD">
        <w:rPr>
          <w:rFonts w:ascii="Times New Roman" w:eastAsia="Calibri" w:hAnsi="Times New Roman" w:cs="Times New Roman"/>
          <w:sz w:val="24"/>
          <w:szCs w:val="24"/>
        </w:rPr>
        <w:t>Лихи</w:t>
      </w:r>
      <w:proofErr w:type="gramEnd"/>
      <w:r w:rsidR="00C61CCD">
        <w:rPr>
          <w:rFonts w:ascii="Times New Roman" w:eastAsia="Calibri" w:hAnsi="Times New Roman" w:cs="Times New Roman"/>
          <w:sz w:val="24"/>
          <w:szCs w:val="24"/>
        </w:rPr>
        <w:t xml:space="preserve"> Р. Терапия эмоциональных схем. – Прогресс книга, 2019,-С.111.</w:t>
      </w:r>
    </w:p>
    <w:p w:rsidR="00244FC4" w:rsidRDefault="00244FC4" w:rsidP="002117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Градусник тревоги.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244FC4">
        <w:rPr>
          <w:rFonts w:ascii="Times New Roman" w:eastAsia="Calibri" w:hAnsi="Times New Roman" w:cs="Times New Roman"/>
          <w:sz w:val="24"/>
          <w:szCs w:val="24"/>
        </w:rPr>
        <w:t>https://becbt.ru/gradusnik-trevogi/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 15.10.2020).</w:t>
      </w:r>
    </w:p>
    <w:p w:rsidR="00C61CCD" w:rsidRPr="00C61CCD" w:rsidRDefault="00244FC4" w:rsidP="002117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61CCD">
        <w:rPr>
          <w:rFonts w:ascii="Times New Roman" w:eastAsia="Calibri" w:hAnsi="Times New Roman" w:cs="Times New Roman"/>
          <w:sz w:val="24"/>
          <w:szCs w:val="24"/>
        </w:rPr>
        <w:t>.</w:t>
      </w:r>
      <w:r w:rsidR="00C61CCD" w:rsidRPr="00C61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CCD" w:rsidRPr="001B61CD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эмоционального выгорания К. </w:t>
      </w:r>
      <w:proofErr w:type="spellStart"/>
      <w:r w:rsidR="00C61CCD" w:rsidRPr="001B61CD">
        <w:rPr>
          <w:rFonts w:ascii="Times New Roman" w:eastAsia="Times New Roman" w:hAnsi="Times New Roman" w:cs="Times New Roman"/>
          <w:sz w:val="24"/>
          <w:szCs w:val="24"/>
        </w:rPr>
        <w:t>Маслач</w:t>
      </w:r>
      <w:proofErr w:type="spellEnd"/>
      <w:r w:rsidR="00C61CCD" w:rsidRPr="001B61CD">
        <w:rPr>
          <w:rFonts w:ascii="Times New Roman" w:eastAsia="Times New Roman" w:hAnsi="Times New Roman" w:cs="Times New Roman"/>
          <w:sz w:val="24"/>
          <w:szCs w:val="24"/>
        </w:rPr>
        <w:t xml:space="preserve"> и С. Джексон</w:t>
      </w:r>
      <w:r w:rsidR="00C61CCD">
        <w:rPr>
          <w:rFonts w:ascii="Times New Roman" w:eastAsia="Times New Roman" w:hAnsi="Times New Roman" w:cs="Times New Roman"/>
          <w:sz w:val="24"/>
          <w:szCs w:val="24"/>
        </w:rPr>
        <w:t>.-</w:t>
      </w:r>
      <w:r w:rsidR="00C61CCD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C61CC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1CCD">
        <w:rPr>
          <w:rFonts w:ascii="Arial" w:eastAsia="+mn-ea" w:hAnsi="Arial" w:cs="Arial"/>
          <w:color w:val="0070C0"/>
          <w:kern w:val="24"/>
        </w:rPr>
        <w:t xml:space="preserve"> </w:t>
      </w:r>
      <w:hyperlink r:id="rId5" w:history="1"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psytests</w:t>
        </w:r>
        <w:proofErr w:type="spellEnd"/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psystate</w:t>
        </w:r>
        <w:proofErr w:type="spellEnd"/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maslach</w:t>
        </w:r>
        <w:proofErr w:type="spellEnd"/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-</w:t>
        </w:r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run</w:t>
        </w:r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C61CCD" w:rsidRPr="00C61CC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  <w:r w:rsidR="00C61CCD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</w:t>
      </w:r>
      <w:r>
        <w:rPr>
          <w:rFonts w:ascii="Times New Roman" w:eastAsia="Times New Roman" w:hAnsi="Times New Roman" w:cs="Times New Roman"/>
          <w:sz w:val="24"/>
          <w:szCs w:val="24"/>
        </w:rPr>
        <w:t>15.10.2020).</w:t>
      </w:r>
    </w:p>
    <w:p w:rsidR="00244FC4" w:rsidRDefault="00244FC4" w:rsidP="00211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61CCD">
        <w:rPr>
          <w:rFonts w:ascii="Times New Roman" w:eastAsia="Calibri" w:hAnsi="Times New Roman" w:cs="Times New Roman"/>
          <w:sz w:val="24"/>
          <w:szCs w:val="24"/>
        </w:rPr>
        <w:t>.</w:t>
      </w:r>
      <w:r w:rsidRPr="00244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1CD">
        <w:rPr>
          <w:rFonts w:ascii="Times New Roman" w:eastAsia="Times New Roman" w:hAnsi="Times New Roman" w:cs="Times New Roman"/>
          <w:sz w:val="24"/>
          <w:szCs w:val="24"/>
        </w:rPr>
        <w:t>Тест на эмоциональное выгорание В.В. Бойко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99441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https://psytests.org/boyko/burnout-run.html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15.10.2020).</w:t>
      </w:r>
    </w:p>
    <w:p w:rsidR="00D753F4" w:rsidRDefault="00D753F4" w:rsidP="00211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3F4" w:rsidRPr="00D753F4" w:rsidRDefault="00D753F4" w:rsidP="00D753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3F4"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460641" w:rsidRPr="00244FC4" w:rsidRDefault="00460641" w:rsidP="0046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FC4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244FC4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p w:rsidR="00460641" w:rsidRPr="00244FC4" w:rsidRDefault="00460641" w:rsidP="00211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C4">
        <w:rPr>
          <w:rFonts w:ascii="Times New Roman" w:hAnsi="Times New Roman" w:cs="Times New Roman"/>
          <w:b/>
          <w:sz w:val="24"/>
          <w:szCs w:val="24"/>
        </w:rPr>
        <w:t>" Мое эмоциональное состояние в ситуации самоизоляции"</w:t>
      </w:r>
    </w:p>
    <w:p w:rsidR="00460641" w:rsidRPr="00244FC4" w:rsidRDefault="00460641" w:rsidP="002117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FC4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коллеги! Вам предлагается 18 утверждений о чувствах и переживаниях, </w:t>
      </w:r>
    </w:p>
    <w:p w:rsidR="00460641" w:rsidRPr="00244FC4" w:rsidRDefault="00460641" w:rsidP="002117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44FC4">
        <w:rPr>
          <w:rFonts w:ascii="Times New Roman" w:hAnsi="Times New Roman" w:cs="Times New Roman"/>
          <w:b/>
          <w:i/>
          <w:sz w:val="24"/>
          <w:szCs w:val="24"/>
        </w:rPr>
        <w:t>связанных</w:t>
      </w:r>
      <w:proofErr w:type="gramEnd"/>
      <w:r w:rsidRPr="00244FC4">
        <w:rPr>
          <w:rFonts w:ascii="Times New Roman" w:hAnsi="Times New Roman" w:cs="Times New Roman"/>
          <w:b/>
          <w:i/>
          <w:sz w:val="24"/>
          <w:szCs w:val="24"/>
        </w:rPr>
        <w:t xml:space="preserve"> с вынужденной ситуацией самоизоляции. </w:t>
      </w:r>
    </w:p>
    <w:p w:rsidR="00460641" w:rsidRPr="00244FC4" w:rsidRDefault="00460641" w:rsidP="002117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FC4">
        <w:rPr>
          <w:rFonts w:ascii="Times New Roman" w:hAnsi="Times New Roman" w:cs="Times New Roman"/>
          <w:b/>
          <w:i/>
          <w:sz w:val="24"/>
          <w:szCs w:val="24"/>
        </w:rPr>
        <w:t>Пожалуйста, прочитайте внимательно каждое утверждение и решите, что Вы чувствуете сейчас.</w:t>
      </w:r>
    </w:p>
    <w:p w:rsidR="00460641" w:rsidRPr="00244FC4" w:rsidRDefault="00460641" w:rsidP="002117E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i/>
          <w:color w:val="000000"/>
        </w:rPr>
      </w:pPr>
      <w:r w:rsidRPr="00244FC4">
        <w:rPr>
          <w:rStyle w:val="c0"/>
          <w:b/>
          <w:i/>
          <w:color w:val="000000"/>
        </w:rPr>
        <w:t>Для этого на бланке для ответов отметьте, пожалуйста, по каждому пункту позицию, которая соответствует частоте ваших мыслей и переживаний: «никогда», «очень редко», «часто», «очень часто», «каждый день».</w:t>
      </w:r>
    </w:p>
    <w:tbl>
      <w:tblPr>
        <w:tblStyle w:val="a5"/>
        <w:tblW w:w="0" w:type="auto"/>
        <w:tblLook w:val="04A0"/>
      </w:tblPr>
      <w:tblGrid>
        <w:gridCol w:w="430"/>
        <w:gridCol w:w="3007"/>
        <w:gridCol w:w="1322"/>
        <w:gridCol w:w="1171"/>
        <w:gridCol w:w="1164"/>
        <w:gridCol w:w="1424"/>
        <w:gridCol w:w="1336"/>
      </w:tblGrid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редко</w:t>
            </w:r>
          </w:p>
        </w:tc>
        <w:tc>
          <w:tcPr>
            <w:tcW w:w="1253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часто</w:t>
            </w:r>
          </w:p>
        </w:tc>
        <w:tc>
          <w:tcPr>
            <w:tcW w:w="1418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день</w:t>
            </w:r>
          </w:p>
        </w:tc>
      </w:tr>
      <w:tr w:rsidR="00460641" w:rsidRPr="00A7570F" w:rsidTr="004E2F8E">
        <w:tc>
          <w:tcPr>
            <w:tcW w:w="432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460641" w:rsidRPr="000F3BB7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 xml:space="preserve">Я покупаю еду, туалетную бумагу, защитные средства в чрезмерных количествах </w:t>
            </w:r>
          </w:p>
        </w:tc>
        <w:tc>
          <w:tcPr>
            <w:tcW w:w="1397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4" w:type="dxa"/>
          </w:tcPr>
          <w:p w:rsidR="00460641" w:rsidRPr="00F12C7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460641" w:rsidRPr="000F3BB7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Я часто жалуюсь окружающим на свое эмоциональное состояние</w:t>
            </w:r>
          </w:p>
        </w:tc>
        <w:tc>
          <w:tcPr>
            <w:tcW w:w="1397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4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8" w:type="dxa"/>
          </w:tcPr>
          <w:p w:rsidR="00460641" w:rsidRPr="000F3BB7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Я пересылаю все получаемые сообщения своим знакомым о ситуации с вирусом</w:t>
            </w:r>
          </w:p>
        </w:tc>
        <w:tc>
          <w:tcPr>
            <w:tcW w:w="1397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4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88" w:type="dxa"/>
          </w:tcPr>
          <w:p w:rsidR="00460641" w:rsidRPr="000F3BB7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Я легко раздражаюсь</w:t>
            </w:r>
          </w:p>
        </w:tc>
        <w:tc>
          <w:tcPr>
            <w:tcW w:w="1397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4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</w:tcPr>
          <w:p w:rsidR="00460641" w:rsidRPr="0001026B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6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8" w:type="dxa"/>
          </w:tcPr>
          <w:p w:rsidR="00460641" w:rsidRPr="000F3BB7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3BB7">
              <w:rPr>
                <w:rFonts w:ascii="Times New Roman" w:hAnsi="Times New Roman" w:cs="Times New Roman"/>
                <w:sz w:val="20"/>
                <w:szCs w:val="20"/>
              </w:rPr>
              <w:t xml:space="preserve">Я живу в постоянном страхе и тревоге за свое здоровье и здоровье </w:t>
            </w:r>
            <w:proofErr w:type="gramStart"/>
            <w:r w:rsidRPr="000F3BB7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0F3BB7">
              <w:rPr>
                <w:rFonts w:ascii="Times New Roman" w:hAnsi="Times New Roman" w:cs="Times New Roman"/>
                <w:sz w:val="20"/>
                <w:szCs w:val="20"/>
              </w:rPr>
              <w:t xml:space="preserve"> близких</w:t>
            </w:r>
          </w:p>
        </w:tc>
        <w:tc>
          <w:tcPr>
            <w:tcW w:w="1397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4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460641" w:rsidRPr="000F3BB7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постепенно отпускаю то, что не могу контролировать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 xml:space="preserve">Я начинаю избирательно воспринимать новостную информацию 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распознаю свои эмоции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в курсе происходящего и постоянно обдумываю, что делать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проверяю информацию, прежде</w:t>
            </w:r>
            <w:proofErr w:type="gramStart"/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7570F">
              <w:rPr>
                <w:rFonts w:ascii="Times New Roman" w:hAnsi="Times New Roman" w:cs="Times New Roman"/>
                <w:sz w:val="20"/>
                <w:szCs w:val="20"/>
              </w:rPr>
              <w:t xml:space="preserve"> чем переслать ее знакомым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думаю о других и о том, как помочь им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делаю свои навыки доступными для всех, кто в этом нуждается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живу в настоящем и фокусируюсь на будущем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внимателен и чуток по отношению к себе и к окружающим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благодарен и признателен окружающим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сохраняю оптимизм и надежду на лучшее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Я ищу способ адаптироваться к произошедшим изменениям</w:t>
            </w:r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41" w:rsidRPr="00A7570F" w:rsidTr="004E2F8E">
        <w:tc>
          <w:tcPr>
            <w:tcW w:w="432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88" w:type="dxa"/>
          </w:tcPr>
          <w:p w:rsidR="00460641" w:rsidRPr="00A7570F" w:rsidRDefault="00460641" w:rsidP="004E2F8E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0F">
              <w:rPr>
                <w:rFonts w:ascii="Times New Roman" w:hAnsi="Times New Roman" w:cs="Times New Roman"/>
                <w:sz w:val="20"/>
                <w:szCs w:val="20"/>
              </w:rPr>
              <w:t xml:space="preserve">Я практикуюсь в спокойствии, терпении и </w:t>
            </w:r>
            <w:proofErr w:type="spellStart"/>
            <w:r w:rsidRPr="00A7570F">
              <w:rPr>
                <w:rFonts w:ascii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</w:p>
        </w:tc>
        <w:tc>
          <w:tcPr>
            <w:tcW w:w="1397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41" w:rsidRPr="00460641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641" w:rsidRPr="00A7570F" w:rsidRDefault="00460641" w:rsidP="004E2F8E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641" w:rsidRDefault="00460641" w:rsidP="00460641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0641" w:rsidRPr="00460641" w:rsidRDefault="00460641" w:rsidP="0046064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60641" w:rsidRPr="00460641" w:rsidSect="00580B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8E8"/>
    <w:rsid w:val="001B61CD"/>
    <w:rsid w:val="002117EC"/>
    <w:rsid w:val="00244FC4"/>
    <w:rsid w:val="0034620E"/>
    <w:rsid w:val="00460641"/>
    <w:rsid w:val="00580B9F"/>
    <w:rsid w:val="00644317"/>
    <w:rsid w:val="007A34CC"/>
    <w:rsid w:val="007C6339"/>
    <w:rsid w:val="00806D5C"/>
    <w:rsid w:val="00846D38"/>
    <w:rsid w:val="009048E8"/>
    <w:rsid w:val="009229A5"/>
    <w:rsid w:val="00AF1A5E"/>
    <w:rsid w:val="00BD2BE5"/>
    <w:rsid w:val="00C61CCD"/>
    <w:rsid w:val="00CB07B8"/>
    <w:rsid w:val="00D753F4"/>
    <w:rsid w:val="00EC454E"/>
    <w:rsid w:val="00F12C7F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0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0641"/>
  </w:style>
  <w:style w:type="character" w:styleId="a6">
    <w:name w:val="Hyperlink"/>
    <w:basedOn w:val="a0"/>
    <w:uiPriority w:val="99"/>
    <w:unhideWhenUsed/>
    <w:rsid w:val="00C61CC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1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tests.org/boyko/burnout-run.html" TargetMode="External"/><Relationship Id="rId5" Type="http://schemas.openxmlformats.org/officeDocument/2006/relationships/hyperlink" Target="https://psytests.org/psystate/maslach-run.html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Лист1!$F$5:$F$7</c:f>
              <c:strCache>
                <c:ptCount val="3"/>
                <c:pt idx="0">
                  <c:v>Зона Страха</c:v>
                </c:pt>
                <c:pt idx="1">
                  <c:v>Зона Обучения </c:v>
                </c:pt>
                <c:pt idx="2">
                  <c:v>Зона Роста</c:v>
                </c:pt>
              </c:strCache>
            </c:strRef>
          </c:cat>
          <c:val>
            <c:numRef>
              <c:f>Лист1!$G$5:$G$7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92D05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showVal val="1"/>
          </c:dLbls>
          <c:cat>
            <c:strRef>
              <c:f>Лист1!$F$5:$F$7</c:f>
              <c:strCache>
                <c:ptCount val="3"/>
                <c:pt idx="0">
                  <c:v>Зона Страха</c:v>
                </c:pt>
                <c:pt idx="1">
                  <c:v>Зона Обучения </c:v>
                </c:pt>
                <c:pt idx="2">
                  <c:v>Зона Роста</c:v>
                </c:pt>
              </c:strCache>
            </c:strRef>
          </c:cat>
          <c:val>
            <c:numRef>
              <c:f>Лист1!$H$5:$H$7</c:f>
              <c:numCache>
                <c:formatCode>0%</c:formatCode>
                <c:ptCount val="3"/>
                <c:pt idx="0">
                  <c:v>0</c:v>
                </c:pt>
                <c:pt idx="1">
                  <c:v>0.13</c:v>
                </c:pt>
                <c:pt idx="2">
                  <c:v>0.87000000000000088</c:v>
                </c:pt>
              </c:numCache>
            </c:numRef>
          </c:val>
        </c:ser>
        <c:shape val="box"/>
        <c:axId val="88661376"/>
        <c:axId val="88663168"/>
        <c:axId val="0"/>
      </c:bar3DChart>
      <c:catAx>
        <c:axId val="88661376"/>
        <c:scaling>
          <c:orientation val="minMax"/>
        </c:scaling>
        <c:axPos val="b"/>
        <c:tickLblPos val="nextTo"/>
        <c:crossAx val="88663168"/>
        <c:crosses val="autoZero"/>
        <c:auto val="1"/>
        <c:lblAlgn val="ctr"/>
        <c:lblOffset val="100"/>
      </c:catAx>
      <c:valAx>
        <c:axId val="88663168"/>
        <c:scaling>
          <c:orientation val="minMax"/>
        </c:scaling>
        <c:axPos val="l"/>
        <c:majorGridlines/>
        <c:numFmt formatCode="General" sourceLinked="1"/>
        <c:tickLblPos val="nextTo"/>
        <c:crossAx val="886613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2020-12-28T09:12:00Z</dcterms:created>
  <dcterms:modified xsi:type="dcterms:W3CDTF">2020-12-28T09:12:00Z</dcterms:modified>
</cp:coreProperties>
</file>