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D0" w:rsidRDefault="007E7BD0" w:rsidP="007E7BD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Консультации для родителей.</w:t>
      </w:r>
    </w:p>
    <w:p w:rsidR="007E7BD0" w:rsidRDefault="007E7BD0" w:rsidP="007E7BD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«Профориентация детей в дошкольном образовании»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                                                         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Что такое профессиональная ориентация?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 </w:t>
      </w:r>
      <w:r>
        <w:rPr>
          <w:color w:val="000000"/>
        </w:rPr>
        <w:br/>
      </w:r>
      <w:r>
        <w:rPr>
          <w:rStyle w:val="c3"/>
          <w:color w:val="000000"/>
        </w:rPr>
        <w:t>    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>
        <w:rPr>
          <w:color w:val="000000"/>
        </w:rPr>
        <w:br/>
      </w:r>
      <w:r>
        <w:rPr>
          <w:rStyle w:val="c3"/>
          <w:color w:val="000000"/>
        </w:rPr>
        <w:t xml:space="preserve">    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</w:t>
      </w:r>
      <w:proofErr w:type="gramStart"/>
      <w:r>
        <w:rPr>
          <w:rStyle w:val="c3"/>
          <w:color w:val="000000"/>
        </w:rPr>
        <w:t>знать</w:t>
      </w:r>
      <w:proofErr w:type="gramEnd"/>
      <w:r>
        <w:rPr>
          <w:rStyle w:val="c3"/>
          <w:color w:val="000000"/>
        </w:rPr>
        <w:t xml:space="preserve"> и оценивать свои возможности в более старшем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 </w:t>
      </w:r>
      <w:r>
        <w:rPr>
          <w:color w:val="000000"/>
        </w:rPr>
        <w:br/>
      </w:r>
      <w:r>
        <w:rPr>
          <w:rStyle w:val="c3"/>
          <w:color w:val="000000"/>
        </w:rPr>
        <w:lastRenderedPageBreak/>
        <w:t>     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7E7BD0" w:rsidRDefault="007E7BD0" w:rsidP="007E7BD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родители могут рассказать ребенку  о выборе профессии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       Не стоит родителям ограничиваться рассказами и разговорами – предложите родителям совершить экскурсию в магазин, на станцию по ремонту машин и т.д. с целью общения сотрудников с ребенком, даже </w:t>
      </w:r>
      <w:proofErr w:type="gramStart"/>
      <w:r>
        <w:rPr>
          <w:rStyle w:val="c3"/>
          <w:color w:val="000000"/>
        </w:rPr>
        <w:t>сводить его на работу</w:t>
      </w:r>
      <w:proofErr w:type="gramEnd"/>
      <w:r>
        <w:rPr>
          <w:rStyle w:val="c3"/>
          <w:color w:val="000000"/>
        </w:rPr>
        <w:t>. Опыт подобного общения может оставить неизгладимое впечатление у ребенка на выбор его профессии.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Ситуация выбора профессии в некотором смысле похожа на игру в рулетку: можно поставить на одно – единственное поле, но вероятность выигрыша в этом случае очень мала. А если сделать несколько ставок, то эта вероятность возрастает во много раз. 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 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 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Таким образом, если ребенку нравится профессия родителей, важно обсуждать с ним его предпочтение выбора в данной ситуации.</w:t>
      </w:r>
    </w:p>
    <w:p w:rsidR="007E7BD0" w:rsidRDefault="007E7BD0" w:rsidP="007E7BD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Как семья влияет на отношение к работе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      Семья – </w:t>
      </w:r>
      <w:proofErr w:type="gramStart"/>
      <w:r>
        <w:rPr>
          <w:rStyle w:val="c3"/>
          <w:color w:val="000000"/>
        </w:rPr>
        <w:t>это то</w:t>
      </w:r>
      <w:proofErr w:type="gramEnd"/>
      <w:r>
        <w:rPr>
          <w:rStyle w:val="c3"/>
          <w:color w:val="000000"/>
        </w:rPr>
        <w:t xml:space="preserve"> пространство, где формируется отношение к работе, к профессиональной деятельности. У каждого из нас, взрослых, есть свое представление 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7E7BD0" w:rsidRDefault="007E7BD0" w:rsidP="007E7BD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Выбор профессии: на всю жизнь или на время? 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      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</w:t>
      </w:r>
      <w:r>
        <w:rPr>
          <w:rStyle w:val="c3"/>
          <w:color w:val="000000"/>
        </w:rPr>
        <w:lastRenderedPageBreak/>
        <w:t>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       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        И самое главное, как показывает практика, главный совет для родителей – не откладывать эту работу на будущее. Чем раньше человек начинает действовать, тем выше в последствие его цена и конкурентоспособность на рынке труда.</w:t>
      </w: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7BD0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7BD0" w:rsidRPr="00E66437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E66437">
        <w:rPr>
          <w:rStyle w:val="c3"/>
          <w:b/>
          <w:color w:val="000000"/>
          <w:sz w:val="28"/>
          <w:szCs w:val="28"/>
        </w:rPr>
        <w:t xml:space="preserve">Пройти </w:t>
      </w:r>
      <w:proofErr w:type="spellStart"/>
      <w:r w:rsidRPr="00E66437">
        <w:rPr>
          <w:rStyle w:val="c3"/>
          <w:b/>
          <w:color w:val="000000"/>
          <w:sz w:val="28"/>
          <w:szCs w:val="28"/>
        </w:rPr>
        <w:t>профориентационный</w:t>
      </w:r>
      <w:proofErr w:type="spellEnd"/>
      <w:r w:rsidRPr="00E66437">
        <w:rPr>
          <w:rStyle w:val="c3"/>
          <w:b/>
          <w:color w:val="000000"/>
          <w:sz w:val="28"/>
          <w:szCs w:val="28"/>
        </w:rPr>
        <w:t xml:space="preserve"> тест можно по ссылке</w:t>
      </w:r>
    </w:p>
    <w:p w:rsidR="007E7BD0" w:rsidRPr="00E66437" w:rsidRDefault="007E7BD0" w:rsidP="007E7BD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426E93" w:rsidRPr="00E66437" w:rsidRDefault="007E7BD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https://docs.google.com/forms/d/1ZsA5p5-XtJgghMB5E__NmHSrxpntKdvExsMYUQt4dn0/edit</w:t>
      </w:r>
    </w:p>
    <w:p w:rsidR="007E7BD0" w:rsidRPr="00E66437" w:rsidRDefault="00E66437">
      <w:pPr>
        <w:rPr>
          <w:rFonts w:ascii="Times New Roman" w:hAnsi="Times New Roman" w:cs="Times New Roman"/>
          <w:b/>
          <w:sz w:val="28"/>
          <w:szCs w:val="28"/>
        </w:rPr>
      </w:pPr>
      <w:r w:rsidRPr="00E66437">
        <w:rPr>
          <w:rFonts w:ascii="Times New Roman" w:hAnsi="Times New Roman" w:cs="Times New Roman"/>
          <w:b/>
          <w:sz w:val="28"/>
          <w:szCs w:val="28"/>
        </w:rPr>
        <w:t>или на сайте ДОУ</w:t>
      </w:r>
    </w:p>
    <w:p w:rsidR="00E66437" w:rsidRPr="00E66437" w:rsidRDefault="00E66437">
      <w:pPr>
        <w:rPr>
          <w:rFonts w:ascii="Times New Roman" w:hAnsi="Times New Roman" w:cs="Times New Roman"/>
          <w:b/>
          <w:sz w:val="28"/>
          <w:szCs w:val="28"/>
        </w:rPr>
      </w:pPr>
      <w:r w:rsidRPr="00E66437">
        <w:rPr>
          <w:rFonts w:ascii="Times New Roman" w:hAnsi="Times New Roman" w:cs="Times New Roman"/>
          <w:b/>
          <w:sz w:val="28"/>
          <w:szCs w:val="28"/>
        </w:rPr>
        <w:t>https://mdou75.edu.yar.ru/soveti_pedagoga_minus_psihologa.html</w:t>
      </w:r>
    </w:p>
    <w:sectPr w:rsidR="00E66437" w:rsidRPr="00E66437" w:rsidSect="0042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E7BD0"/>
    <w:rsid w:val="0000447D"/>
    <w:rsid w:val="00426E93"/>
    <w:rsid w:val="007E7BD0"/>
    <w:rsid w:val="00E6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E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7BD0"/>
  </w:style>
  <w:style w:type="paragraph" w:customStyle="1" w:styleId="c1">
    <w:name w:val="c1"/>
    <w:basedOn w:val="a"/>
    <w:rsid w:val="007E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7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1369</Words>
  <Characters>7809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4</cp:revision>
  <dcterms:created xsi:type="dcterms:W3CDTF">2021-01-19T15:24:00Z</dcterms:created>
  <dcterms:modified xsi:type="dcterms:W3CDTF">2022-04-27T07:50:00Z</dcterms:modified>
</cp:coreProperties>
</file>